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442028" w:rsidRDefault="007801DC" w:rsidP="00442028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442028" w:rsidRDefault="00745FEA" w:rsidP="00442028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2028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442028">
        <w:rPr>
          <w:rFonts w:ascii="Times New Roman" w:hAnsi="Times New Roman" w:cs="Times New Roman"/>
          <w:b/>
          <w:sz w:val="23"/>
          <w:szCs w:val="23"/>
        </w:rPr>
        <w:t>.</w:t>
      </w:r>
      <w:r w:rsidRPr="00442028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442028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442028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442028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44202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442028" w:rsidRDefault="00457552" w:rsidP="00442028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248D4" w:rsidRPr="00442028" w:rsidRDefault="00A248D4" w:rsidP="00442028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2028">
        <w:rPr>
          <w:rFonts w:ascii="Times New Roman" w:hAnsi="Times New Roman" w:cs="Times New Roman"/>
          <w:b/>
          <w:sz w:val="23"/>
          <w:szCs w:val="23"/>
        </w:rPr>
        <w:t>Instala o projeto de aproveitamento dos alimentos de mercados nas escolas de Barra do Corda – Maranhão.</w:t>
      </w:r>
    </w:p>
    <w:p w:rsidR="001E1C67" w:rsidRPr="00442028" w:rsidRDefault="001E1C67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248D4" w:rsidRDefault="00A248D4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2028">
        <w:rPr>
          <w:rFonts w:ascii="Times New Roman" w:hAnsi="Times New Roman" w:cs="Times New Roman"/>
          <w:sz w:val="23"/>
          <w:szCs w:val="23"/>
        </w:rPr>
        <w:t>Art. 1º Ficará instalado o projeto de aproveitamento dos alimentos de mercados nas escolas de Barra do Corda- Maranhão.</w:t>
      </w:r>
    </w:p>
    <w:p w:rsidR="00442028" w:rsidRPr="00442028" w:rsidRDefault="00442028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248D4" w:rsidRDefault="00A248D4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2028">
        <w:rPr>
          <w:rFonts w:ascii="Times New Roman" w:hAnsi="Times New Roman" w:cs="Times New Roman"/>
          <w:sz w:val="23"/>
          <w:szCs w:val="23"/>
        </w:rPr>
        <w:t>Art. 2º Serão incluídas no projeto escolas públicas/particulares e mercados dos gêneros alimentícios e não perecíveis cadastrados no programa.</w:t>
      </w:r>
    </w:p>
    <w:p w:rsidR="00442028" w:rsidRPr="00442028" w:rsidRDefault="00442028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248D4" w:rsidRPr="00442028" w:rsidRDefault="00A248D4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2028">
        <w:rPr>
          <w:rFonts w:ascii="Times New Roman" w:hAnsi="Times New Roman" w:cs="Times New Roman"/>
          <w:sz w:val="23"/>
          <w:szCs w:val="23"/>
        </w:rPr>
        <w:t>Art. 3º Objetivos do programa:</w:t>
      </w:r>
    </w:p>
    <w:p w:rsidR="00A248D4" w:rsidRPr="00442028" w:rsidRDefault="00A248D4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2028">
        <w:rPr>
          <w:rFonts w:ascii="Times New Roman" w:hAnsi="Times New Roman" w:cs="Times New Roman"/>
          <w:sz w:val="23"/>
          <w:szCs w:val="23"/>
        </w:rPr>
        <w:t>I – Contribuir para uma melhor distribuição de alimentos nas escolas;</w:t>
      </w:r>
    </w:p>
    <w:p w:rsidR="00A248D4" w:rsidRDefault="00A248D4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2028">
        <w:rPr>
          <w:rFonts w:ascii="Times New Roman" w:hAnsi="Times New Roman" w:cs="Times New Roman"/>
          <w:sz w:val="23"/>
          <w:szCs w:val="23"/>
        </w:rPr>
        <w:t>II – Aproveitamento de alimentos perto de exceder a data de validade ou que não tiveram saída do estoque;</w:t>
      </w:r>
    </w:p>
    <w:p w:rsidR="00442028" w:rsidRPr="00442028" w:rsidRDefault="00442028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248D4" w:rsidRDefault="00A248D4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2028">
        <w:rPr>
          <w:rFonts w:ascii="Times New Roman" w:hAnsi="Times New Roman" w:cs="Times New Roman"/>
          <w:sz w:val="23"/>
          <w:szCs w:val="23"/>
        </w:rPr>
        <w:t>Art. 4º A prefeitura terá a autonomia de implantação do programa e de acordar a parceria com mercados dos municípios.</w:t>
      </w:r>
    </w:p>
    <w:p w:rsidR="00442028" w:rsidRPr="00442028" w:rsidRDefault="00442028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248D4" w:rsidRPr="00442028" w:rsidRDefault="00A248D4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2028">
        <w:rPr>
          <w:rFonts w:ascii="Times New Roman" w:hAnsi="Times New Roman" w:cs="Times New Roman"/>
          <w:sz w:val="23"/>
          <w:szCs w:val="23"/>
        </w:rPr>
        <w:t>Art. 5º O programa entrará em vigor em um prazo de 45</w:t>
      </w:r>
      <w:r w:rsidR="00442028">
        <w:rPr>
          <w:rFonts w:ascii="Times New Roman" w:hAnsi="Times New Roman" w:cs="Times New Roman"/>
          <w:sz w:val="23"/>
          <w:szCs w:val="23"/>
        </w:rPr>
        <w:t xml:space="preserve"> </w:t>
      </w:r>
      <w:r w:rsidRPr="00442028">
        <w:rPr>
          <w:rFonts w:ascii="Times New Roman" w:hAnsi="Times New Roman" w:cs="Times New Roman"/>
          <w:sz w:val="23"/>
          <w:szCs w:val="23"/>
        </w:rPr>
        <w:t>(quarenta e cinco) dias após def</w:t>
      </w:r>
      <w:r w:rsidR="00442028">
        <w:rPr>
          <w:rFonts w:ascii="Times New Roman" w:hAnsi="Times New Roman" w:cs="Times New Roman"/>
          <w:sz w:val="23"/>
          <w:szCs w:val="23"/>
        </w:rPr>
        <w:t>erimento do contrato de parceria.</w:t>
      </w:r>
      <w:bookmarkStart w:id="0" w:name="_GoBack"/>
      <w:bookmarkEnd w:id="0"/>
    </w:p>
    <w:p w:rsidR="001E1C67" w:rsidRPr="00442028" w:rsidRDefault="001E1C67" w:rsidP="0044202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442028" w:rsidRDefault="001963BC" w:rsidP="0044202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2028">
        <w:rPr>
          <w:rFonts w:ascii="Times New Roman" w:hAnsi="Times New Roman" w:cs="Times New Roman"/>
          <w:b/>
          <w:sz w:val="23"/>
          <w:szCs w:val="23"/>
        </w:rPr>
        <w:t xml:space="preserve">Deputada Estudantil </w:t>
      </w:r>
      <w:proofErr w:type="spellStart"/>
      <w:r w:rsidR="00A248D4" w:rsidRPr="00442028">
        <w:rPr>
          <w:rFonts w:ascii="Times New Roman" w:hAnsi="Times New Roman" w:cs="Times New Roman"/>
          <w:sz w:val="23"/>
          <w:szCs w:val="23"/>
        </w:rPr>
        <w:t>Adrielly</w:t>
      </w:r>
      <w:proofErr w:type="spellEnd"/>
      <w:r w:rsidR="00A248D4" w:rsidRPr="00442028">
        <w:rPr>
          <w:rFonts w:ascii="Times New Roman" w:hAnsi="Times New Roman" w:cs="Times New Roman"/>
          <w:sz w:val="23"/>
          <w:szCs w:val="23"/>
        </w:rPr>
        <w:t xml:space="preserve"> Santos Cândido</w:t>
      </w:r>
    </w:p>
    <w:sectPr w:rsidR="00530580" w:rsidRPr="004420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2028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248D4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3853-E819-44B6-AB9E-D748D94A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3</cp:revision>
  <cp:lastPrinted>2017-09-15T12:57:00Z</cp:lastPrinted>
  <dcterms:created xsi:type="dcterms:W3CDTF">2017-09-19T13:06:00Z</dcterms:created>
  <dcterms:modified xsi:type="dcterms:W3CDTF">2017-09-19T13:07:00Z</dcterms:modified>
</cp:coreProperties>
</file>